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1E1B" w14:textId="4F3C8AC7" w:rsidR="002F704F" w:rsidRDefault="004638DD" w:rsidP="00237DE2">
      <w:pPr>
        <w:jc w:val="center"/>
      </w:pPr>
      <w:r>
        <w:t xml:space="preserve">NSF </w:t>
      </w:r>
      <w:r w:rsidR="002C6F97">
        <w:t>REVIEW TEMPLATE</w:t>
      </w:r>
    </w:p>
    <w:p w14:paraId="044F81E9" w14:textId="77777777" w:rsidR="008525F7" w:rsidRDefault="008525F7" w:rsidP="00237DE2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80"/>
        <w:gridCol w:w="2340"/>
        <w:gridCol w:w="2790"/>
        <w:gridCol w:w="2250"/>
        <w:gridCol w:w="1165"/>
      </w:tblGrid>
      <w:tr w:rsidR="004638DD" w14:paraId="697CD925" w14:textId="77777777" w:rsidTr="004638DD">
        <w:trPr>
          <w:gridAfter w:val="1"/>
          <w:wAfter w:w="1165" w:type="dxa"/>
        </w:trPr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A9E8D" w14:textId="5F584868" w:rsidR="004638DD" w:rsidRPr="004638DD" w:rsidRDefault="004638DD" w:rsidP="004638DD">
            <w:pPr>
              <w:pStyle w:val="ListParagraph"/>
              <w:ind w:left="0"/>
              <w:rPr>
                <w:b/>
              </w:rPr>
            </w:pPr>
            <w:r w:rsidRPr="004638DD">
              <w:rPr>
                <w:b/>
              </w:rPr>
              <w:t>RFP#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515DB1" w14:textId="33C8E56D" w:rsidR="004638DD" w:rsidRDefault="00E254C4" w:rsidP="000A0E31">
            <w:pPr>
              <w:pStyle w:val="ListParagraph"/>
              <w:ind w:left="0"/>
            </w:pPr>
            <w:r w:rsidRPr="000A0E31">
              <w:rPr>
                <w:color w:val="0070C0"/>
              </w:rPr>
              <w:t xml:space="preserve">NSF </w:t>
            </w:r>
            <w:r w:rsidR="000A0E31" w:rsidRPr="000A0E31">
              <w:rPr>
                <w:color w:val="0070C0"/>
              </w:rPr>
              <w:t>XX-XXX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841A4D" w14:textId="74BC8CB0" w:rsidR="004638DD" w:rsidRPr="004638DD" w:rsidRDefault="004638DD" w:rsidP="004638DD">
            <w:pPr>
              <w:pStyle w:val="ListParagraph"/>
              <w:ind w:left="0"/>
              <w:rPr>
                <w:b/>
              </w:rPr>
            </w:pPr>
            <w:r w:rsidRPr="004638DD">
              <w:rPr>
                <w:b/>
              </w:rPr>
              <w:t>NSF PROPOSAL NUMBER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B72E6D" w14:textId="3624A896" w:rsidR="004638DD" w:rsidRDefault="000A0E31" w:rsidP="004638DD">
            <w:pPr>
              <w:pStyle w:val="ListParagraph"/>
              <w:ind w:left="0"/>
            </w:pPr>
            <w:r w:rsidRPr="000A0E31">
              <w:rPr>
                <w:color w:val="0070C0"/>
              </w:rPr>
              <w:t>XXXXXXX</w:t>
            </w:r>
            <w:r w:rsidR="00E254C4" w:rsidRPr="000A0E31">
              <w:rPr>
                <w:color w:val="0070C0"/>
              </w:rPr>
              <w:t xml:space="preserve"> </w:t>
            </w:r>
          </w:p>
        </w:tc>
      </w:tr>
      <w:tr w:rsidR="004638DD" w14:paraId="3749D59C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BC8BBF" w14:textId="77777777" w:rsidR="004638DD" w:rsidRDefault="004638DD" w:rsidP="004638DD">
            <w:pPr>
              <w:pStyle w:val="ListParagraph"/>
              <w:ind w:left="360"/>
            </w:pPr>
          </w:p>
        </w:tc>
      </w:tr>
      <w:tr w:rsidR="008525F7" w14:paraId="6C0DC775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5842F8" w14:textId="0EEC9E64" w:rsidR="008525F7" w:rsidRPr="004638DD" w:rsidRDefault="008525F7" w:rsidP="008525F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4638DD">
              <w:rPr>
                <w:b/>
              </w:rPr>
              <w:t>BRIEF PROJECT DESCRIPTION</w:t>
            </w:r>
          </w:p>
        </w:tc>
      </w:tr>
      <w:tr w:rsidR="008525F7" w14:paraId="031E05BB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7C51C0" w14:textId="17B2D749" w:rsidR="008525F7" w:rsidRDefault="008525F7" w:rsidP="008525F7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 w:rsidR="004638DD"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 xml:space="preserve">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7A4AA16" w14:textId="06695206" w:rsidR="004638DD" w:rsidRDefault="004638DD" w:rsidP="008525F7"/>
        </w:tc>
      </w:tr>
      <w:tr w:rsidR="008525F7" w14:paraId="53EE1673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279E3B" w14:textId="72B0B6E7" w:rsidR="004E13A4" w:rsidRPr="004E13A4" w:rsidRDefault="008525F7" w:rsidP="000C558D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  <w:color w:val="44546A" w:themeColor="text2"/>
                <w:sz w:val="22"/>
                <w:szCs w:val="22"/>
              </w:rPr>
            </w:pPr>
            <w:r w:rsidRPr="004638DD">
              <w:rPr>
                <w:b/>
              </w:rPr>
              <w:t>INTELLECTUAL MERIT</w:t>
            </w:r>
            <w:r w:rsidR="004E13A4">
              <w:rPr>
                <w:b/>
              </w:rPr>
              <w:t xml:space="preserve">: </w:t>
            </w:r>
            <w:r w:rsidR="007655EC" w:rsidRPr="007655EC">
              <w:rPr>
                <w:rFonts w:cs="Arial"/>
                <w:bCs/>
                <w:sz w:val="22"/>
                <w:szCs w:val="22"/>
              </w:rPr>
              <w:t xml:space="preserve">The following evaluation provides a review of the proposed project’s </w:t>
            </w:r>
            <w:r w:rsidR="007655EC" w:rsidRPr="004E13A4">
              <w:rPr>
                <w:rFonts w:cs="Arial"/>
                <w:bCs/>
                <w:sz w:val="22"/>
                <w:szCs w:val="22"/>
              </w:rPr>
              <w:t>strengths and weaknesses wit</w:t>
            </w:r>
            <w:r w:rsidR="007655EC">
              <w:rPr>
                <w:rFonts w:cs="Arial"/>
                <w:bCs/>
                <w:sz w:val="22"/>
                <w:szCs w:val="22"/>
              </w:rPr>
              <w:t xml:space="preserve">h respect to intellectual merit in terms of the </w:t>
            </w:r>
            <w:r w:rsidR="004E13A4" w:rsidRPr="004E13A4">
              <w:rPr>
                <w:rFonts w:cs="Arial"/>
                <w:bCs/>
                <w:sz w:val="22"/>
                <w:szCs w:val="22"/>
              </w:rPr>
              <w:t xml:space="preserve">(a) Project Rationale, (b) Project Design, (c) Evaluation and External Review, (d) Project Management, and (f) Prior NSF </w:t>
            </w:r>
            <w:r w:rsidR="000C558D">
              <w:rPr>
                <w:rFonts w:cs="Arial"/>
                <w:bCs/>
                <w:sz w:val="22"/>
                <w:szCs w:val="22"/>
              </w:rPr>
              <w:t>support</w:t>
            </w:r>
            <w:r w:rsidR="004E13A4" w:rsidRPr="004E13A4">
              <w:rPr>
                <w:rFonts w:cs="Arial"/>
                <w:bCs/>
                <w:sz w:val="22"/>
                <w:szCs w:val="22"/>
              </w:rPr>
              <w:t xml:space="preserve"> (if applicable</w:t>
            </w:r>
            <w:r w:rsidR="007655EC">
              <w:rPr>
                <w:rFonts w:cs="Arial"/>
                <w:bCs/>
                <w:sz w:val="22"/>
                <w:szCs w:val="22"/>
              </w:rPr>
              <w:t>).</w:t>
            </w:r>
          </w:p>
        </w:tc>
      </w:tr>
      <w:tr w:rsidR="008525F7" w14:paraId="4E6CEDE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FE00B86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6F40B" w14:textId="05BBC999" w:rsidR="008525F7" w:rsidRDefault="008525F7" w:rsidP="008525F7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Strengths:</w:t>
            </w:r>
          </w:p>
        </w:tc>
      </w:tr>
      <w:tr w:rsidR="008525F7" w14:paraId="6EC65900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3EEF788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4B3886" w14:textId="77777777" w:rsidR="008525F7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419AE816" w14:textId="57C44A30" w:rsidR="004638DD" w:rsidRPr="004638DD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8525F7" w14:paraId="738BB06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A513A01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2B0C82" w14:textId="0262AE8B" w:rsidR="008525F7" w:rsidRDefault="008525F7" w:rsidP="008525F7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Weaknesses:</w:t>
            </w:r>
          </w:p>
        </w:tc>
      </w:tr>
      <w:tr w:rsidR="008525F7" w14:paraId="599406FA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0FACC03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B560F0" w14:textId="77777777" w:rsidR="008525F7" w:rsidRPr="004638DD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40716748" w14:textId="6154DE22" w:rsidR="004638DD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8525F7" w14:paraId="311038E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1EDC8C26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F953CB" w14:textId="1B754A9E" w:rsidR="008525F7" w:rsidRDefault="008525F7" w:rsidP="000C558D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Prior NSF </w:t>
            </w:r>
            <w:r w:rsidR="000C558D">
              <w:t>support</w:t>
            </w:r>
            <w:r>
              <w:t>:</w:t>
            </w:r>
          </w:p>
        </w:tc>
      </w:tr>
      <w:tr w:rsidR="008525F7" w14:paraId="44465E9F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6632166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A22CB1" w14:textId="77777777" w:rsidR="008525F7" w:rsidRPr="004638DD" w:rsidRDefault="004638DD" w:rsidP="004638DD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0065A246" w14:textId="77777777" w:rsidR="004638DD" w:rsidRPr="000C558D" w:rsidRDefault="004638DD" w:rsidP="004638DD">
            <w:pPr>
              <w:pStyle w:val="ListParagraph"/>
              <w:numPr>
                <w:ilvl w:val="0"/>
                <w:numId w:val="6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34052417" w14:textId="0F996AC1" w:rsidR="000C558D" w:rsidRDefault="000C558D" w:rsidP="000C558D">
            <w:pPr>
              <w:pStyle w:val="ListParagraph"/>
            </w:pPr>
          </w:p>
        </w:tc>
      </w:tr>
      <w:tr w:rsidR="008525F7" w14:paraId="02A79853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A24E6E" w14:textId="3CC9CD58" w:rsidR="00751FFE" w:rsidRPr="00751FFE" w:rsidRDefault="008525F7" w:rsidP="00751FF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cs="Arial"/>
                <w:bCs/>
                <w:sz w:val="22"/>
                <w:szCs w:val="22"/>
              </w:rPr>
            </w:pPr>
            <w:r w:rsidRPr="004638DD">
              <w:rPr>
                <w:b/>
              </w:rPr>
              <w:t>BROADER IMPACTS</w:t>
            </w:r>
            <w:r w:rsidR="00751FFE">
              <w:rPr>
                <w:b/>
              </w:rPr>
              <w:t xml:space="preserve">: </w:t>
            </w:r>
            <w:r w:rsidR="00751FFE" w:rsidRPr="007655EC">
              <w:rPr>
                <w:rFonts w:cs="Arial"/>
                <w:bCs/>
                <w:sz w:val="22"/>
                <w:szCs w:val="22"/>
              </w:rPr>
              <w:t xml:space="preserve">The following evaluation provides a review of the proposed project’s 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>strengths and weaknesses wit</w:t>
            </w:r>
            <w:r w:rsidR="00751FFE">
              <w:rPr>
                <w:rFonts w:cs="Arial"/>
                <w:bCs/>
                <w:sz w:val="22"/>
                <w:szCs w:val="22"/>
              </w:rPr>
              <w:t xml:space="preserve">h respect to the broader impacts of the project in terms of the 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(a) </w:t>
            </w:r>
            <w:r w:rsidR="00751FFE">
              <w:rPr>
                <w:rFonts w:cs="Arial"/>
                <w:bCs/>
                <w:sz w:val="22"/>
                <w:szCs w:val="22"/>
              </w:rPr>
              <w:t>Significance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, (b) </w:t>
            </w:r>
            <w:r w:rsidR="00751FFE">
              <w:rPr>
                <w:rFonts w:cs="Arial"/>
                <w:bCs/>
                <w:sz w:val="22"/>
                <w:szCs w:val="22"/>
              </w:rPr>
              <w:t>Dissemination Plan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, (c) </w:t>
            </w:r>
            <w:r w:rsidR="00751FFE">
              <w:rPr>
                <w:rFonts w:cs="Arial"/>
                <w:bCs/>
                <w:sz w:val="22"/>
                <w:szCs w:val="22"/>
              </w:rPr>
              <w:t>Participation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>, (d) Project Management, (</w:t>
            </w:r>
            <w:r w:rsidR="00751FFE">
              <w:rPr>
                <w:rFonts w:cs="Arial"/>
                <w:bCs/>
                <w:sz w:val="22"/>
                <w:szCs w:val="22"/>
              </w:rPr>
              <w:t>e) Post-doctoral Mentoring Plan</w:t>
            </w:r>
            <w:r w:rsidR="00751FFE" w:rsidRPr="004E13A4">
              <w:rPr>
                <w:rFonts w:cs="Arial"/>
                <w:bCs/>
                <w:sz w:val="22"/>
                <w:szCs w:val="22"/>
              </w:rPr>
              <w:t xml:space="preserve"> (if applicable</w:t>
            </w:r>
            <w:r w:rsidR="00751FFE">
              <w:rPr>
                <w:rFonts w:cs="Arial"/>
                <w:bCs/>
                <w:sz w:val="22"/>
                <w:szCs w:val="22"/>
              </w:rPr>
              <w:t xml:space="preserve">), and (f) Data Management Plan. </w:t>
            </w:r>
          </w:p>
        </w:tc>
      </w:tr>
      <w:tr w:rsidR="008525F7" w14:paraId="3E2160E3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28B4AC4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C03E42" w14:textId="346995B6" w:rsidR="008525F7" w:rsidRDefault="008525F7" w:rsidP="00751FFE">
            <w:pPr>
              <w:pStyle w:val="ListParagraph"/>
              <w:numPr>
                <w:ilvl w:val="0"/>
                <w:numId w:val="9"/>
              </w:numPr>
              <w:ind w:left="345"/>
            </w:pPr>
            <w:r>
              <w:t>Strengths:</w:t>
            </w:r>
          </w:p>
        </w:tc>
      </w:tr>
      <w:tr w:rsidR="008525F7" w14:paraId="3ABB655B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18EC86C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07A691" w14:textId="77777777" w:rsidR="004638DD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DAB968C" w14:textId="328DCC7D" w:rsidR="008525F7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8525F7" w14:paraId="1734B396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422C2E7F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00A131" w14:textId="51A12768" w:rsidR="008525F7" w:rsidRDefault="008525F7" w:rsidP="00751FFE">
            <w:pPr>
              <w:pStyle w:val="ListParagraph"/>
              <w:numPr>
                <w:ilvl w:val="0"/>
                <w:numId w:val="9"/>
              </w:numPr>
              <w:ind w:left="345"/>
            </w:pPr>
            <w:r>
              <w:t>Weaknesses:</w:t>
            </w:r>
          </w:p>
        </w:tc>
      </w:tr>
      <w:tr w:rsidR="008525F7" w14:paraId="6D7D722F" w14:textId="77777777" w:rsidTr="004638DD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5BDA52B7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EA99A7" w14:textId="77777777" w:rsidR="004638DD" w:rsidRDefault="004638DD" w:rsidP="004638DD">
            <w:pPr>
              <w:pStyle w:val="ListParagraph"/>
              <w:numPr>
                <w:ilvl w:val="0"/>
                <w:numId w:val="5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60443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4B6C1AA9" w14:textId="77777777" w:rsidR="008525F7" w:rsidRPr="002133AC" w:rsidRDefault="004638DD" w:rsidP="004638DD">
            <w:pPr>
              <w:pStyle w:val="ListParagraph"/>
              <w:numPr>
                <w:ilvl w:val="0"/>
                <w:numId w:val="5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61A40C6C" w14:textId="5D8B7DF5" w:rsidR="002133AC" w:rsidRDefault="002133AC" w:rsidP="002133AC">
            <w:pPr>
              <w:pStyle w:val="ListParagraph"/>
            </w:pPr>
          </w:p>
        </w:tc>
      </w:tr>
      <w:tr w:rsidR="008525F7" w14:paraId="67BBB597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78C21D" w14:textId="0817FC0C" w:rsidR="008525F7" w:rsidRPr="004638DD" w:rsidRDefault="008525F7" w:rsidP="008525F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732EB2">
              <w:rPr>
                <w:b/>
                <w:noProof/>
              </w:rPr>
              <w:t>POST DOCTORAL</w:t>
            </w:r>
            <w:r w:rsidRPr="004638DD">
              <w:rPr>
                <w:b/>
              </w:rPr>
              <w:t xml:space="preserve"> MENTORING PLAN</w:t>
            </w:r>
            <w:r w:rsidR="000D3140">
              <w:rPr>
                <w:b/>
              </w:rPr>
              <w:t xml:space="preserve"> (if applicable)</w:t>
            </w:r>
          </w:p>
        </w:tc>
      </w:tr>
      <w:tr w:rsidR="008525F7" w14:paraId="0133E6D5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257DE1" w14:textId="77777777" w:rsidR="004638DD" w:rsidRDefault="004638DD" w:rsidP="004638DD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 xml:space="preserve">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36CA127C" w14:textId="77777777" w:rsidR="008525F7" w:rsidRDefault="008525F7" w:rsidP="008525F7"/>
        </w:tc>
      </w:tr>
      <w:tr w:rsidR="008525F7" w14:paraId="10F6D8F2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61EE11" w14:textId="560F0FB3" w:rsidR="008525F7" w:rsidRPr="004638DD" w:rsidRDefault="008525F7" w:rsidP="008525F7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</w:rPr>
            </w:pPr>
            <w:r w:rsidRPr="004638DD">
              <w:rPr>
                <w:b/>
              </w:rPr>
              <w:t>DATA MANAGEMENT PLAN</w:t>
            </w:r>
            <w:r w:rsidR="000C558D">
              <w:rPr>
                <w:b/>
              </w:rPr>
              <w:t xml:space="preserve"> (security and data sharing)</w:t>
            </w:r>
          </w:p>
        </w:tc>
      </w:tr>
      <w:tr w:rsidR="008525F7" w14:paraId="2865CD5E" w14:textId="77777777" w:rsidTr="005E0EF3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5B02E4" w14:textId="77777777" w:rsidR="004638DD" w:rsidRDefault="004638DD" w:rsidP="004638DD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 xml:space="preserve">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726D928" w14:textId="77777777" w:rsidR="008525F7" w:rsidRDefault="008525F7" w:rsidP="008525F7">
            <w:pPr>
              <w:pStyle w:val="ListParagraph"/>
              <w:ind w:left="360"/>
            </w:pPr>
          </w:p>
        </w:tc>
      </w:tr>
      <w:tr w:rsidR="008525F7" w14:paraId="45BF70D1" w14:textId="77777777" w:rsidTr="005E0EF3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022E85" w14:textId="5D85DA65" w:rsidR="008525F7" w:rsidRPr="000D3140" w:rsidRDefault="008525F7" w:rsidP="000D3140">
            <w:pPr>
              <w:pStyle w:val="ListParagraph"/>
              <w:numPr>
                <w:ilvl w:val="0"/>
                <w:numId w:val="1"/>
              </w:numPr>
              <w:ind w:left="337"/>
              <w:rPr>
                <w:rFonts w:cs="Arial"/>
                <w:bCs/>
                <w:sz w:val="22"/>
                <w:szCs w:val="22"/>
              </w:rPr>
            </w:pPr>
            <w:r w:rsidRPr="004638DD">
              <w:rPr>
                <w:b/>
              </w:rPr>
              <w:t>SPECIAL REVIEW CRITERIA</w:t>
            </w:r>
            <w:r w:rsidR="000D3140">
              <w:rPr>
                <w:b/>
              </w:rPr>
              <w:t xml:space="preserve"> (as applicable)</w:t>
            </w:r>
            <w:r w:rsidR="005E0EF3">
              <w:rPr>
                <w:rFonts w:cs="Arial"/>
                <w:bCs/>
                <w:sz w:val="22"/>
                <w:szCs w:val="22"/>
              </w:rPr>
              <w:t xml:space="preserve">: </w:t>
            </w:r>
          </w:p>
        </w:tc>
      </w:tr>
      <w:tr w:rsidR="008525F7" w14:paraId="325A5FFA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22E3FAA2" w14:textId="77777777" w:rsidR="008525F7" w:rsidRDefault="008525F7" w:rsidP="008525F7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12E14F" w14:textId="7372267A" w:rsidR="008525F7" w:rsidRDefault="008525F7" w:rsidP="00751FFE">
            <w:pPr>
              <w:pStyle w:val="ListParagraph"/>
              <w:numPr>
                <w:ilvl w:val="0"/>
                <w:numId w:val="10"/>
              </w:numPr>
              <w:ind w:left="345"/>
            </w:pPr>
            <w:r>
              <w:t>Strengths:</w:t>
            </w:r>
          </w:p>
        </w:tc>
      </w:tr>
      <w:tr w:rsidR="004638DD" w14:paraId="310367B3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34E7A98" w14:textId="77777777" w:rsidR="004638DD" w:rsidRDefault="004638DD" w:rsidP="004638DD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6CE6E1" w14:textId="77777777" w:rsidR="004638DD" w:rsidRDefault="004638DD" w:rsidP="004638DD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54C1FC93" w14:textId="6AE20799" w:rsidR="004638DD" w:rsidRDefault="004638DD" w:rsidP="004638DD">
            <w:pPr>
              <w:pStyle w:val="ListParagraph"/>
              <w:numPr>
                <w:ilvl w:val="0"/>
                <w:numId w:val="7"/>
              </w:num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</w:tc>
      </w:tr>
      <w:tr w:rsidR="004638DD" w14:paraId="52564867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76A19ECE" w14:textId="77777777" w:rsidR="004638DD" w:rsidRDefault="004638DD" w:rsidP="004638DD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562F03" w14:textId="7D3B019D" w:rsidR="004638DD" w:rsidRDefault="004638DD" w:rsidP="00751FFE">
            <w:pPr>
              <w:pStyle w:val="ListParagraph"/>
              <w:numPr>
                <w:ilvl w:val="0"/>
                <w:numId w:val="10"/>
              </w:numPr>
              <w:ind w:left="345"/>
            </w:pPr>
            <w:r>
              <w:t>Weaknesses:</w:t>
            </w:r>
          </w:p>
        </w:tc>
      </w:tr>
      <w:tr w:rsidR="004638DD" w14:paraId="7D30E42C" w14:textId="77777777" w:rsidTr="005E0EF3"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</w:tcPr>
          <w:p w14:paraId="61C78952" w14:textId="77777777" w:rsidR="004638DD" w:rsidRDefault="004638DD" w:rsidP="004638DD"/>
        </w:tc>
        <w:tc>
          <w:tcPr>
            <w:tcW w:w="87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B8179C" w14:textId="77777777" w:rsidR="004638DD" w:rsidRDefault="004638DD" w:rsidP="004638DD">
            <w:pPr>
              <w:pStyle w:val="ListParagraph"/>
              <w:numPr>
                <w:ilvl w:val="0"/>
                <w:numId w:val="8"/>
              </w:num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703C7DC2" w14:textId="77777777" w:rsidR="004638DD" w:rsidRPr="00751FFE" w:rsidRDefault="004638DD" w:rsidP="004638DD">
            <w:pPr>
              <w:pStyle w:val="ListParagraph"/>
              <w:numPr>
                <w:ilvl w:val="0"/>
                <w:numId w:val="8"/>
              </w:numPr>
            </w:pPr>
            <w:r w:rsidRPr="004638DD">
              <w:rPr>
                <w:color w:val="0070C0"/>
              </w:rPr>
              <w:lastRenderedPageBreak/>
              <w:t xml:space="preserve">Enter text here. </w:t>
            </w:r>
            <w:r w:rsidRPr="00732EB2">
              <w:rPr>
                <w:noProof/>
                <w:color w:val="0070C0"/>
              </w:rPr>
              <w:t>Cell</w:t>
            </w:r>
            <w:r w:rsidRPr="004638DD">
              <w:rPr>
                <w:color w:val="0070C0"/>
              </w:rPr>
              <w:t xml:space="preserve"> will auto-expand.</w:t>
            </w:r>
          </w:p>
          <w:p w14:paraId="3EEBF55E" w14:textId="52C52580" w:rsidR="00751FFE" w:rsidRDefault="00751FFE" w:rsidP="00751FFE">
            <w:pPr>
              <w:pStyle w:val="ListParagraph"/>
            </w:pPr>
          </w:p>
        </w:tc>
      </w:tr>
      <w:tr w:rsidR="004638DD" w14:paraId="64987A6D" w14:textId="77777777" w:rsidTr="004638DD">
        <w:tc>
          <w:tcPr>
            <w:tcW w:w="93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35660A" w14:textId="22FECA13" w:rsidR="004638DD" w:rsidRPr="004638DD" w:rsidRDefault="004638DD" w:rsidP="005E0EF3">
            <w:pPr>
              <w:pStyle w:val="ListParagraph"/>
              <w:numPr>
                <w:ilvl w:val="0"/>
                <w:numId w:val="11"/>
              </w:numPr>
              <w:ind w:left="360"/>
              <w:rPr>
                <w:b/>
              </w:rPr>
            </w:pPr>
            <w:r w:rsidRPr="004638DD">
              <w:rPr>
                <w:b/>
              </w:rPr>
              <w:lastRenderedPageBreak/>
              <w:t>SUMMARY STATEMENT</w:t>
            </w:r>
          </w:p>
        </w:tc>
      </w:tr>
      <w:tr w:rsidR="004638DD" w14:paraId="78F27902" w14:textId="77777777" w:rsidTr="00D61A05">
        <w:tc>
          <w:tcPr>
            <w:tcW w:w="93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B74B3" w14:textId="28270E7E" w:rsidR="00C52A35" w:rsidRPr="002133AC" w:rsidRDefault="004638DD" w:rsidP="004638DD">
            <w:pPr>
              <w:rPr>
                <w:color w:val="0070C0"/>
              </w:rPr>
            </w:pPr>
            <w:r w:rsidRPr="004638DD">
              <w:rPr>
                <w:color w:val="0070C0"/>
              </w:rPr>
              <w:t xml:space="preserve">Enter </w:t>
            </w:r>
            <w:r>
              <w:rPr>
                <w:color w:val="0070C0"/>
              </w:rPr>
              <w:t xml:space="preserve">(paragraph(s)) </w:t>
            </w:r>
            <w:r w:rsidRPr="004638DD">
              <w:rPr>
                <w:color w:val="0070C0"/>
              </w:rPr>
              <w:t>text here. Cell will auto-expand.</w:t>
            </w:r>
          </w:p>
          <w:p w14:paraId="5FA93210" w14:textId="30B1E3C3" w:rsidR="00C52A35" w:rsidRDefault="00C52A35" w:rsidP="004638DD"/>
        </w:tc>
      </w:tr>
      <w:tr w:rsidR="00C36DC8" w14:paraId="3032D272" w14:textId="77777777" w:rsidTr="00D61A05"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A46" w14:textId="74979D6D" w:rsidR="00C36DC8" w:rsidRPr="004638DD" w:rsidRDefault="00C52A35" w:rsidP="004638DD">
            <w:pPr>
              <w:rPr>
                <w:color w:val="0070C0"/>
              </w:rPr>
            </w:pPr>
            <w:r>
              <w:t xml:space="preserve">Please provide your determination using one the following interval ratings: </w:t>
            </w:r>
            <w:r w:rsidRPr="00C52A35">
              <w:t xml:space="preserve">Excellent, Very Good, Good, Fair, or Poor. </w:t>
            </w:r>
            <w:r w:rsidRPr="00B349FA">
              <w:rPr>
                <w:b/>
              </w:rPr>
              <w:t xml:space="preserve">Please indicate only a single rating in </w:t>
            </w:r>
            <w:proofErr w:type="spellStart"/>
            <w:r w:rsidRPr="00B349FA">
              <w:rPr>
                <w:b/>
              </w:rPr>
              <w:t>FastLane</w:t>
            </w:r>
            <w:proofErr w:type="spellEnd"/>
            <w:r w:rsidRPr="00B349FA">
              <w:rPr>
                <w:b/>
              </w:rPr>
              <w:t>.</w:t>
            </w:r>
          </w:p>
        </w:tc>
      </w:tr>
      <w:tr w:rsidR="00C52A35" w14:paraId="27B9B196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F2E" w14:textId="39B951A0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color w:val="0070C0"/>
              </w:rPr>
              <w:instrText xml:space="preserve"> FORMCHECKBOX </w:instrText>
            </w:r>
            <w:r>
              <w:rPr>
                <w:color w:val="0070C0"/>
              </w:rPr>
            </w:r>
            <w:r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  <w:bookmarkEnd w:id="0"/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0342" w14:textId="77777777" w:rsidR="00C52A35" w:rsidRPr="00510F6D" w:rsidRDefault="00C52A35" w:rsidP="00C52A3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Excellent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  <w:t xml:space="preserve">Outstanding proposal in all respects; deserves highest priority </w:t>
            </w:r>
          </w:p>
          <w:p w14:paraId="161110AE" w14:textId="34E22C93" w:rsidR="00C52A35" w:rsidRPr="00C52A35" w:rsidRDefault="00C52A35" w:rsidP="00C52A35">
            <w:pPr>
              <w:autoSpaceDE w:val="0"/>
              <w:autoSpaceDN w:val="0"/>
              <w:adjustRightInd w:val="0"/>
              <w:ind w:left="720" w:firstLine="72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sz w:val="22"/>
                <w:szCs w:val="22"/>
              </w:rPr>
              <w:t>for support.</w:t>
            </w:r>
          </w:p>
        </w:tc>
      </w:tr>
      <w:tr w:rsidR="00C52A35" w14:paraId="45810754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4F42" w14:textId="507FC201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>
              <w:rPr>
                <w:color w:val="0070C0"/>
              </w:rPr>
            </w:r>
            <w:r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52D8" w14:textId="35E9B751" w:rsidR="00C52A35" w:rsidRPr="00C52A35" w:rsidRDefault="00C52A35" w:rsidP="00C52A35">
            <w:pPr>
              <w:autoSpaceDE w:val="0"/>
              <w:autoSpaceDN w:val="0"/>
              <w:adjustRightInd w:val="0"/>
              <w:ind w:left="1440" w:hanging="144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Very Good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</w:r>
            <w:proofErr w:type="gramStart"/>
            <w:r w:rsidRPr="00510F6D">
              <w:rPr>
                <w:rFonts w:cs="Arial"/>
                <w:sz w:val="22"/>
                <w:szCs w:val="22"/>
              </w:rPr>
              <w:t>High quality</w:t>
            </w:r>
            <w:proofErr w:type="gramEnd"/>
            <w:r w:rsidRPr="00510F6D">
              <w:rPr>
                <w:rFonts w:cs="Arial"/>
                <w:sz w:val="22"/>
                <w:szCs w:val="22"/>
              </w:rPr>
              <w:t xml:space="preserve"> proposal in nearly all respects; should be supported </w:t>
            </w:r>
            <w:proofErr w:type="gramStart"/>
            <w:r w:rsidRPr="00510F6D">
              <w:rPr>
                <w:rFonts w:cs="Arial"/>
                <w:sz w:val="22"/>
                <w:szCs w:val="22"/>
              </w:rPr>
              <w:t>if at all possible</w:t>
            </w:r>
            <w:proofErr w:type="gramEnd"/>
            <w:r w:rsidRPr="00510F6D">
              <w:rPr>
                <w:rFonts w:cs="Arial"/>
                <w:sz w:val="22"/>
                <w:szCs w:val="22"/>
              </w:rPr>
              <w:t>.</w:t>
            </w:r>
          </w:p>
        </w:tc>
      </w:tr>
      <w:tr w:rsidR="00C52A35" w14:paraId="59A62AF6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25E4" w14:textId="1450A804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>
              <w:rPr>
                <w:color w:val="0070C0"/>
              </w:rPr>
            </w:r>
            <w:r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F54" w14:textId="468824DF" w:rsidR="00C52A35" w:rsidRPr="00C52A35" w:rsidRDefault="00C52A35" w:rsidP="00C52A35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Good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</w:r>
            <w:r w:rsidRPr="00510F6D">
              <w:rPr>
                <w:rFonts w:cs="Arial"/>
                <w:sz w:val="22"/>
                <w:szCs w:val="22"/>
              </w:rPr>
              <w:tab/>
              <w:t>A quality proposal, worthy of support.</w:t>
            </w:r>
          </w:p>
        </w:tc>
      </w:tr>
      <w:tr w:rsidR="00C52A35" w14:paraId="0F31EEC3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A41E" w14:textId="459AC952" w:rsidR="00C52A35" w:rsidRPr="004638DD" w:rsidRDefault="00C52A35" w:rsidP="00C52A35">
            <w:pPr>
              <w:spacing w:beforeLines="80" w:before="192"/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>
              <w:rPr>
                <w:color w:val="0070C0"/>
              </w:rPr>
            </w:r>
            <w:r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D1D7" w14:textId="0F30CA43" w:rsidR="00C52A35" w:rsidRPr="00C52A35" w:rsidRDefault="00C52A35" w:rsidP="00C52A35">
            <w:pPr>
              <w:autoSpaceDE w:val="0"/>
              <w:autoSpaceDN w:val="0"/>
              <w:adjustRightInd w:val="0"/>
              <w:ind w:left="1440" w:hanging="1440"/>
              <w:rPr>
                <w:rFonts w:cs="Arial"/>
                <w:sz w:val="22"/>
                <w:szCs w:val="22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Fair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  <w:t>Proposal lacking in one or more critical aspects; key issues need to be addressed.</w:t>
            </w:r>
          </w:p>
        </w:tc>
      </w:tr>
      <w:tr w:rsidR="00C52A35" w14:paraId="352C5C5E" w14:textId="77777777" w:rsidTr="00D61A05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BD07" w14:textId="4C4AAE4E" w:rsidR="00C52A35" w:rsidRPr="004638DD" w:rsidRDefault="00C52A35" w:rsidP="004638DD">
            <w:pPr>
              <w:rPr>
                <w:color w:val="0070C0"/>
              </w:rPr>
            </w:pPr>
            <w:r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70C0"/>
              </w:rPr>
              <w:instrText xml:space="preserve"> FORMCHECKBOX </w:instrText>
            </w:r>
            <w:r>
              <w:rPr>
                <w:color w:val="0070C0"/>
              </w:rPr>
            </w:r>
            <w:r>
              <w:rPr>
                <w:color w:val="0070C0"/>
              </w:rPr>
              <w:fldChar w:fldCharType="separate"/>
            </w:r>
            <w:r>
              <w:rPr>
                <w:color w:val="0070C0"/>
              </w:rPr>
              <w:fldChar w:fldCharType="end"/>
            </w:r>
          </w:p>
        </w:tc>
        <w:tc>
          <w:tcPr>
            <w:tcW w:w="87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7828" w14:textId="659F882E" w:rsidR="00C52A35" w:rsidRPr="004638DD" w:rsidRDefault="00C52A35" w:rsidP="004638DD">
            <w:pPr>
              <w:rPr>
                <w:color w:val="0070C0"/>
              </w:rPr>
            </w:pPr>
            <w:r w:rsidRPr="00510F6D">
              <w:rPr>
                <w:rFonts w:cs="Arial"/>
                <w:b/>
                <w:bCs/>
                <w:sz w:val="22"/>
                <w:szCs w:val="22"/>
              </w:rPr>
              <w:t>Poor</w:t>
            </w:r>
            <w:r w:rsidRPr="00510F6D">
              <w:rPr>
                <w:rFonts w:cs="Arial"/>
                <w:sz w:val="22"/>
                <w:szCs w:val="22"/>
              </w:rPr>
              <w:t xml:space="preserve"> </w:t>
            </w:r>
            <w:r w:rsidRPr="00510F6D">
              <w:rPr>
                <w:rFonts w:cs="Arial"/>
                <w:sz w:val="22"/>
                <w:szCs w:val="22"/>
              </w:rPr>
              <w:tab/>
            </w:r>
            <w:r w:rsidRPr="00510F6D">
              <w:rPr>
                <w:rFonts w:cs="Arial"/>
                <w:sz w:val="22"/>
                <w:szCs w:val="22"/>
              </w:rPr>
              <w:tab/>
              <w:t>Proposal has serious deficiencies.</w:t>
            </w:r>
          </w:p>
        </w:tc>
      </w:tr>
    </w:tbl>
    <w:p w14:paraId="091942D5" w14:textId="77A38D91" w:rsidR="008525F7" w:rsidRDefault="008525F7" w:rsidP="008525F7">
      <w:pPr>
        <w:pStyle w:val="ListParagraph"/>
        <w:ind w:left="360"/>
      </w:pPr>
    </w:p>
    <w:p w14:paraId="587AF91F" w14:textId="1D46F1F2" w:rsidR="00E254C4" w:rsidRDefault="00E254C4" w:rsidP="008525F7">
      <w:pPr>
        <w:pStyle w:val="ListParagraph"/>
        <w:ind w:left="360"/>
      </w:pPr>
    </w:p>
    <w:p w14:paraId="45BC9061" w14:textId="28CD6832" w:rsidR="00E254C4" w:rsidRDefault="00E254C4" w:rsidP="00E254C4">
      <w:pPr>
        <w:pStyle w:val="ListParagraph"/>
        <w:ind w:left="0"/>
      </w:pPr>
    </w:p>
    <w:p w14:paraId="6B231404" w14:textId="59151FB2" w:rsidR="00E254C4" w:rsidRPr="002C6F97" w:rsidRDefault="00E254C4" w:rsidP="00E254C4">
      <w:pPr>
        <w:pStyle w:val="ListParagraph"/>
        <w:ind w:left="0"/>
      </w:pPr>
    </w:p>
    <w:sectPr w:rsidR="00E254C4" w:rsidRPr="002C6F97" w:rsidSect="005618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1BAE3" w14:textId="77777777" w:rsidR="001441BE" w:rsidRDefault="001441BE" w:rsidP="004638DD">
      <w:r>
        <w:separator/>
      </w:r>
    </w:p>
  </w:endnote>
  <w:endnote w:type="continuationSeparator" w:id="0">
    <w:p w14:paraId="1CE9D088" w14:textId="77777777" w:rsidR="001441BE" w:rsidRDefault="001441BE" w:rsidP="0046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917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DBAA3" w14:textId="2AF30AC9" w:rsidR="00751FFE" w:rsidRDefault="00751F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1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116BD9" w14:textId="77777777" w:rsidR="00751FFE" w:rsidRDefault="00751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6E0E" w14:textId="77777777" w:rsidR="001441BE" w:rsidRDefault="001441BE" w:rsidP="004638DD">
      <w:r>
        <w:separator/>
      </w:r>
    </w:p>
  </w:footnote>
  <w:footnote w:type="continuationSeparator" w:id="0">
    <w:p w14:paraId="6CD6429C" w14:textId="77777777" w:rsidR="001441BE" w:rsidRDefault="001441BE" w:rsidP="00463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FFD"/>
    <w:multiLevelType w:val="hybridMultilevel"/>
    <w:tmpl w:val="66CE8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0070"/>
    <w:multiLevelType w:val="hybridMultilevel"/>
    <w:tmpl w:val="358EF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11E1"/>
    <w:multiLevelType w:val="hybridMultilevel"/>
    <w:tmpl w:val="0B9846E6"/>
    <w:lvl w:ilvl="0" w:tplc="91F87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140C2"/>
    <w:multiLevelType w:val="hybridMultilevel"/>
    <w:tmpl w:val="B326267A"/>
    <w:lvl w:ilvl="0" w:tplc="91F87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01B14"/>
    <w:multiLevelType w:val="hybridMultilevel"/>
    <w:tmpl w:val="F8662830"/>
    <w:lvl w:ilvl="0" w:tplc="91F87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8070A"/>
    <w:multiLevelType w:val="hybridMultilevel"/>
    <w:tmpl w:val="8C1E0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70CD2"/>
    <w:multiLevelType w:val="hybridMultilevel"/>
    <w:tmpl w:val="0ABAC544"/>
    <w:lvl w:ilvl="0" w:tplc="040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7" w15:restartNumberingAfterBreak="0">
    <w:nsid w:val="34A6080A"/>
    <w:multiLevelType w:val="hybridMultilevel"/>
    <w:tmpl w:val="8B00042A"/>
    <w:lvl w:ilvl="0" w:tplc="09F424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33BE7"/>
    <w:multiLevelType w:val="hybridMultilevel"/>
    <w:tmpl w:val="E7867C64"/>
    <w:lvl w:ilvl="0" w:tplc="968E7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66AA"/>
    <w:multiLevelType w:val="hybridMultilevel"/>
    <w:tmpl w:val="66CE84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50A8A"/>
    <w:multiLevelType w:val="hybridMultilevel"/>
    <w:tmpl w:val="8B00042A"/>
    <w:lvl w:ilvl="0" w:tplc="09F424D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2153C"/>
    <w:multiLevelType w:val="hybridMultilevel"/>
    <w:tmpl w:val="951023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55833">
    <w:abstractNumId w:val="7"/>
  </w:num>
  <w:num w:numId="2" w16cid:durableId="2095278211">
    <w:abstractNumId w:val="11"/>
  </w:num>
  <w:num w:numId="3" w16cid:durableId="1710834666">
    <w:abstractNumId w:val="1"/>
  </w:num>
  <w:num w:numId="4" w16cid:durableId="768085324">
    <w:abstractNumId w:val="5"/>
  </w:num>
  <w:num w:numId="5" w16cid:durableId="126551369">
    <w:abstractNumId w:val="8"/>
  </w:num>
  <w:num w:numId="6" w16cid:durableId="2146578239">
    <w:abstractNumId w:val="3"/>
  </w:num>
  <w:num w:numId="7" w16cid:durableId="1794597854">
    <w:abstractNumId w:val="2"/>
  </w:num>
  <w:num w:numId="8" w16cid:durableId="2076119636">
    <w:abstractNumId w:val="4"/>
  </w:num>
  <w:num w:numId="9" w16cid:durableId="1762337861">
    <w:abstractNumId w:val="0"/>
  </w:num>
  <w:num w:numId="10" w16cid:durableId="822699898">
    <w:abstractNumId w:val="9"/>
  </w:num>
  <w:num w:numId="11" w16cid:durableId="279386840">
    <w:abstractNumId w:val="10"/>
  </w:num>
  <w:num w:numId="12" w16cid:durableId="164175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IwMTG3MDA1NzazNDJQ0lEKTi0uzszPAykwrAUAKZI7qCwAAAA="/>
  </w:docVars>
  <w:rsids>
    <w:rsidRoot w:val="002C6F97"/>
    <w:rsid w:val="00066180"/>
    <w:rsid w:val="000A0E31"/>
    <w:rsid w:val="000C558D"/>
    <w:rsid w:val="000D3140"/>
    <w:rsid w:val="001441BE"/>
    <w:rsid w:val="002133AC"/>
    <w:rsid w:val="00237DE2"/>
    <w:rsid w:val="002C6F97"/>
    <w:rsid w:val="002F704F"/>
    <w:rsid w:val="003C5106"/>
    <w:rsid w:val="00437274"/>
    <w:rsid w:val="004638DD"/>
    <w:rsid w:val="004E13A4"/>
    <w:rsid w:val="005618C8"/>
    <w:rsid w:val="005E0EF3"/>
    <w:rsid w:val="00732EB2"/>
    <w:rsid w:val="00751FFE"/>
    <w:rsid w:val="00760443"/>
    <w:rsid w:val="007655EC"/>
    <w:rsid w:val="007B55E7"/>
    <w:rsid w:val="008337ED"/>
    <w:rsid w:val="008525F7"/>
    <w:rsid w:val="009507D4"/>
    <w:rsid w:val="00B349FA"/>
    <w:rsid w:val="00B816F9"/>
    <w:rsid w:val="00C36DC8"/>
    <w:rsid w:val="00C52A35"/>
    <w:rsid w:val="00D61A05"/>
    <w:rsid w:val="00E254C4"/>
    <w:rsid w:val="00F1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D0A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DE2"/>
    <w:pPr>
      <w:ind w:left="720"/>
      <w:contextualSpacing/>
    </w:pPr>
  </w:style>
  <w:style w:type="table" w:styleId="TableGrid">
    <w:name w:val="Table Grid"/>
    <w:basedOn w:val="TableNormal"/>
    <w:uiPriority w:val="39"/>
    <w:rsid w:val="00852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8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8DD"/>
  </w:style>
  <w:style w:type="paragraph" w:styleId="Footer">
    <w:name w:val="footer"/>
    <w:basedOn w:val="Normal"/>
    <w:link w:val="FooterChar"/>
    <w:uiPriority w:val="99"/>
    <w:unhideWhenUsed/>
    <w:rsid w:val="004638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8DD"/>
  </w:style>
  <w:style w:type="character" w:styleId="Strong">
    <w:name w:val="Strong"/>
    <w:basedOn w:val="DefaultParagraphFont"/>
    <w:uiPriority w:val="22"/>
    <w:qFormat/>
    <w:rsid w:val="00E254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2060</Characters>
  <Application>Microsoft Office Word</Application>
  <DocSecurity>0</DocSecurity>
  <Lines>29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Chelsea Wood</cp:lastModifiedBy>
  <cp:revision>2</cp:revision>
  <dcterms:created xsi:type="dcterms:W3CDTF">2026-02-03T00:21:00Z</dcterms:created>
  <dcterms:modified xsi:type="dcterms:W3CDTF">2026-02-03T00:21:00Z</dcterms:modified>
</cp:coreProperties>
</file>